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25B4408C" w:rsidR="006F7531" w:rsidRPr="006F7531" w:rsidRDefault="007C54FA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Pr="00BE345E">
        <w:rPr>
          <w:rFonts w:ascii="Arial" w:hAnsi="Arial" w:cs="Arial"/>
          <w:lang w:val="en-CA"/>
        </w:rPr>
        <w:t xml:space="preserve"> </w:t>
      </w:r>
      <w:r w:rsidR="00381D50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BE0317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2C00B06B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C36F54D" w14:textId="77777777" w:rsidR="00381D50" w:rsidRDefault="00943DC9" w:rsidP="00381D50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7AE60183" w14:textId="77777777" w:rsidR="00381D50" w:rsidRDefault="00381D50" w:rsidP="00381D50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E1C1484" w14:textId="7A6E6EC6" w:rsidR="00381D50" w:rsidRPr="00381D50" w:rsidRDefault="00381D50" w:rsidP="00381D50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381D50">
        <w:rPr>
          <w:rFonts w:ascii="Arial" w:hAnsi="Arial" w:cs="Arial"/>
          <w:lang w:val="en-CA"/>
        </w:rPr>
        <w:t xml:space="preserve">White-Light models shall be available with a colour temperature of ~6000k. Other </w:t>
      </w:r>
      <w:r w:rsidR="000147E6" w:rsidRPr="00381D50">
        <w:rPr>
          <w:rFonts w:ascii="Arial" w:hAnsi="Arial" w:cs="Arial"/>
          <w:lang w:val="en-CA"/>
        </w:rPr>
        <w:t>colour temperature</w:t>
      </w:r>
      <w:r w:rsidR="000147E6">
        <w:rPr>
          <w:rFonts w:ascii="Arial" w:hAnsi="Arial" w:cs="Arial"/>
          <w:lang w:val="en-CA"/>
        </w:rPr>
        <w:t>s</w:t>
      </w:r>
      <w:r w:rsidRPr="00381D50">
        <w:rPr>
          <w:rFonts w:ascii="Arial" w:hAnsi="Arial" w:cs="Arial"/>
          <w:lang w:val="en-CA"/>
        </w:rPr>
        <w:t xml:space="preserve">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381D50">
      <w:pPr>
        <w:pStyle w:val="ListParagraph"/>
        <w:rPr>
          <w:rFonts w:ascii="Arial" w:hAnsi="Arial" w:cs="Arial"/>
          <w:lang w:val="en-CA"/>
        </w:rPr>
      </w:pPr>
    </w:p>
    <w:p w14:paraId="54807767" w14:textId="684B78BC" w:rsidR="001F10AF" w:rsidRDefault="00760120" w:rsidP="00381D50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BE0317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7B625274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0602283A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1F10AF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8768CA">
        <w:rPr>
          <w:rFonts w:ascii="Arial" w:hAnsi="Arial" w:cs="Arial"/>
          <w:lang w:val="en-CA"/>
        </w:rPr>
        <w:t>8</w:t>
      </w:r>
      <w:r w:rsidR="00CE7F31">
        <w:rPr>
          <w:rFonts w:ascii="Arial" w:hAnsi="Arial" w:cs="Arial"/>
          <w:lang w:val="en-CA"/>
        </w:rPr>
        <w:t>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2771B1CD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4FBED2A6" w:rsidR="00E14113" w:rsidRPr="00A9611B" w:rsidRDefault="00E14113" w:rsidP="00381D50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673FF285" w:rsidR="000A0856" w:rsidRPr="00381D50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381D50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381D50">
        <w:rPr>
          <w:rStyle w:val="hps"/>
          <w:rFonts w:ascii="Arial" w:hAnsi="Arial" w:cs="Arial"/>
          <w:lang w:val="en-CA"/>
        </w:rPr>
        <w:t xml:space="preserve"> and the </w:t>
      </w:r>
      <w:r w:rsidR="000A0856" w:rsidRPr="00381D50">
        <w:rPr>
          <w:rStyle w:val="hps"/>
          <w:rFonts w:ascii="Arial" w:hAnsi="Arial"/>
        </w:rPr>
        <w:t xml:space="preserve">manufacturer shall guarantee that the </w:t>
      </w:r>
      <w:r w:rsidR="00381D50">
        <w:rPr>
          <w:rStyle w:val="hps"/>
          <w:rFonts w:ascii="Arial" w:hAnsi="Arial"/>
        </w:rPr>
        <w:t>White-Light</w:t>
      </w:r>
      <w:r w:rsidR="000A0856" w:rsidRPr="00381D50">
        <w:rPr>
          <w:rStyle w:val="hps"/>
          <w:rFonts w:ascii="Arial" w:hAnsi="Arial"/>
        </w:rPr>
        <w:t xml:space="preserve"> illuminator will provide a minimum of </w:t>
      </w:r>
      <w:r w:rsidR="007C1041">
        <w:rPr>
          <w:rStyle w:val="hps"/>
          <w:rFonts w:ascii="Arial" w:hAnsi="Arial"/>
        </w:rPr>
        <w:t xml:space="preserve">3 Lux </w:t>
      </w:r>
      <w:r w:rsidR="000A0856" w:rsidRPr="00381D50">
        <w:rPr>
          <w:rStyle w:val="hps"/>
          <w:rFonts w:ascii="Arial" w:hAnsi="Arial"/>
        </w:rPr>
        <w:t>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4E708AD4" w14:textId="77777777" w:rsidR="004509D5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C1398E">
        <w:rPr>
          <w:rFonts w:ascii="Arial" w:hAnsi="Arial" w:cs="Arial"/>
          <w:iCs/>
          <w:lang w:val="en-CA"/>
        </w:rPr>
        <w:t>254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C1398E">
        <w:rPr>
          <w:rFonts w:ascii="Arial" w:hAnsi="Arial" w:cs="Arial"/>
          <w:iCs/>
          <w:lang w:val="en-CA"/>
        </w:rPr>
        <w:t>833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>)</w:t>
      </w:r>
    </w:p>
    <w:p w14:paraId="56F19F27" w14:textId="4E8AD562" w:rsidR="000469F9" w:rsidRDefault="000469F9" w:rsidP="004509D5">
      <w:pPr>
        <w:ind w:left="1800"/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 </w:t>
      </w:r>
    </w:p>
    <w:p w14:paraId="6F4F40A9" w14:textId="4C9C6937" w:rsidR="004509D5" w:rsidRPr="00BE345E" w:rsidRDefault="004509D5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Total Lumens: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>7454 lm per luminaire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2B3EE265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8768CA">
        <w:rPr>
          <w:rFonts w:ascii="Arial" w:hAnsi="Arial" w:cs="Arial"/>
          <w:iCs/>
          <w:lang w:val="en-CA"/>
        </w:rPr>
        <w:t xml:space="preserve">, 180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6C9F947E" w:rsidR="000469F9" w:rsidRPr="005A4BBE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BE0317">
        <w:rPr>
          <w:rFonts w:ascii="Arial" w:hAnsi="Arial" w:cs="Arial"/>
          <w:iCs/>
          <w:lang w:val="en-CA"/>
        </w:rPr>
        <w:t>PLATINUM Elite SMT LEDs</w:t>
      </w:r>
    </w:p>
    <w:p w14:paraId="05F86DC2" w14:textId="77777777" w:rsidR="005A4BBE" w:rsidRPr="005A4BBE" w:rsidRDefault="005A4BBE" w:rsidP="005A4BBE">
      <w:pPr>
        <w:ind w:left="1800"/>
        <w:rPr>
          <w:rFonts w:ascii="Arial" w:hAnsi="Arial" w:cs="Arial"/>
          <w:lang w:val="en-CA"/>
        </w:rPr>
      </w:pPr>
    </w:p>
    <w:p w14:paraId="32872738" w14:textId="1E679ED3" w:rsidR="005A4BBE" w:rsidRPr="005A4BBE" w:rsidRDefault="005A4BBE" w:rsidP="005A4BBE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Wavelength: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  <w:t>White-Light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09AD2050" w:rsidR="00207E8C" w:rsidRDefault="007C1041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temperature</w:t>
      </w:r>
      <w:r w:rsidR="00207E8C" w:rsidRPr="00BE345E">
        <w:rPr>
          <w:rFonts w:ascii="Arial" w:hAnsi="Arial" w:cs="Arial"/>
          <w:iCs/>
          <w:lang w:val="en-CA"/>
        </w:rPr>
        <w:t xml:space="preserve">: </w:t>
      </w:r>
      <w:r w:rsidR="00207E8C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6000K</w:t>
      </w:r>
      <w:r w:rsidR="004509D5">
        <w:rPr>
          <w:rFonts w:ascii="Arial" w:hAnsi="Arial" w:cs="Arial"/>
          <w:iCs/>
          <w:lang w:val="en-CA"/>
        </w:rPr>
        <w:t>~</w:t>
      </w:r>
    </w:p>
    <w:p w14:paraId="51BD4081" w14:textId="77777777" w:rsidR="004509D5" w:rsidRDefault="004509D5" w:rsidP="004509D5">
      <w:pPr>
        <w:ind w:left="1800"/>
        <w:rPr>
          <w:rFonts w:ascii="Arial" w:hAnsi="Arial" w:cs="Arial"/>
          <w:iCs/>
          <w:lang w:val="en-CA"/>
        </w:rPr>
      </w:pPr>
    </w:p>
    <w:p w14:paraId="277D36D4" w14:textId="64606B7A" w:rsidR="004509D5" w:rsidRDefault="004509D5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Reproduction Index:</w:t>
      </w:r>
      <w:r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3D4F20F6" w:rsidR="00207E8C" w:rsidRPr="00207E8C" w:rsidRDefault="00381D50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 xml:space="preserve">At least </w:t>
      </w:r>
      <w:r w:rsidR="007C1041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135E0B4E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C1398E">
        <w:rPr>
          <w:rFonts w:ascii="Arial" w:hAnsi="Arial" w:cs="Arial"/>
          <w:iCs/>
          <w:lang w:val="en-CA"/>
        </w:rPr>
        <w:t>84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6DBE92E7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C1398E">
        <w:rPr>
          <w:rFonts w:ascii="Arial" w:hAnsi="Arial" w:cs="Arial"/>
          <w:iCs/>
          <w:lang w:val="en-CA"/>
        </w:rPr>
        <w:t>4.5</w:t>
      </w:r>
      <w:r w:rsidR="004509D5">
        <w:rPr>
          <w:rFonts w:ascii="Arial" w:hAnsi="Arial" w:cs="Arial"/>
          <w:iCs/>
          <w:lang w:val="en-CA"/>
        </w:rPr>
        <w:t>k</w:t>
      </w:r>
      <w:r w:rsidR="00416F28">
        <w:rPr>
          <w:rFonts w:ascii="Arial" w:hAnsi="Arial" w:cs="Arial"/>
          <w:iCs/>
          <w:lang w:val="en-CA"/>
        </w:rPr>
        <w:t>g (</w:t>
      </w:r>
      <w:r w:rsidR="00C1398E">
        <w:rPr>
          <w:rFonts w:ascii="Arial" w:hAnsi="Arial" w:cs="Arial"/>
          <w:iCs/>
          <w:lang w:val="en-CA"/>
        </w:rPr>
        <w:t>9.9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4271E354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C1398E">
        <w:rPr>
          <w:rFonts w:ascii="Arial" w:hAnsi="Arial" w:cs="Arial"/>
          <w:iCs/>
          <w:lang w:val="en-CA"/>
        </w:rPr>
        <w:t>Silver</w:t>
      </w:r>
      <w:r>
        <w:rPr>
          <w:rFonts w:ascii="Arial" w:hAnsi="Arial" w:cs="Arial"/>
          <w:iCs/>
          <w:lang w:val="en-CA"/>
        </w:rPr>
        <w:t xml:space="preserve"> (RAL </w:t>
      </w:r>
      <w:r w:rsidR="001F10AF">
        <w:rPr>
          <w:rFonts w:ascii="Arial" w:hAnsi="Arial" w:cs="Arial"/>
          <w:iCs/>
          <w:lang w:val="en-CA"/>
        </w:rPr>
        <w:t>900</w:t>
      </w:r>
      <w:r w:rsidR="007C1041">
        <w:rPr>
          <w:rFonts w:ascii="Arial" w:hAnsi="Arial" w:cs="Arial"/>
          <w:iCs/>
          <w:lang w:val="en-CA"/>
        </w:rPr>
        <w:t>6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635F750D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C1398E">
        <w:rPr>
          <w:rFonts w:ascii="Arial" w:hAnsi="Arial" w:cs="Arial"/>
          <w:iCs/>
          <w:lang w:val="fr-CA"/>
        </w:rPr>
        <w:t>279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398E">
        <w:rPr>
          <w:rFonts w:ascii="Arial" w:hAnsi="Arial" w:cs="Arial"/>
          <w:iCs/>
          <w:lang w:val="fr-CA"/>
        </w:rPr>
        <w:t>223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C1398E">
        <w:rPr>
          <w:rFonts w:ascii="Arial" w:hAnsi="Arial" w:cs="Arial"/>
          <w:iCs/>
          <w:lang w:val="fr-CA"/>
        </w:rPr>
        <w:t>8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C1398E">
        <w:rPr>
          <w:rFonts w:ascii="Arial" w:hAnsi="Arial" w:cs="Arial"/>
          <w:iCs/>
          <w:lang w:val="fr-CA"/>
        </w:rPr>
        <w:t>11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C1398E">
        <w:rPr>
          <w:rFonts w:ascii="Arial" w:hAnsi="Arial" w:cs="Arial"/>
          <w:iCs/>
          <w:lang w:val="fr-CA"/>
        </w:rPr>
        <w:t>9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8768CA">
        <w:rPr>
          <w:rFonts w:ascii="Arial" w:hAnsi="Arial" w:cs="Arial"/>
          <w:iCs/>
          <w:lang w:val="fr-CA"/>
        </w:rPr>
        <w:t>3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48371EA5" w:rsidR="00961A18" w:rsidRDefault="00381D50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381D50">
        <w:rPr>
          <w:rFonts w:ascii="Arial" w:hAnsi="Arial" w:cs="Arial"/>
          <w:iCs/>
          <w:lang w:val="en-GB"/>
        </w:rPr>
        <w:t>Cable</w:t>
      </w:r>
      <w:r w:rsidR="00961A18">
        <w:rPr>
          <w:rFonts w:ascii="Arial" w:hAnsi="Arial" w:cs="Arial"/>
          <w:iCs/>
          <w:lang w:val="fr-CA"/>
        </w:rPr>
        <w:t>:</w:t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 w:rsidR="00961A18"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381D50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619D7DBD" w:rsidR="00BE01DF" w:rsidRPr="00BE01DF" w:rsidRDefault="00381D50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</w:t>
      </w:r>
      <w:r w:rsidR="00BE01DF">
        <w:rPr>
          <w:rFonts w:ascii="Arial" w:hAnsi="Arial" w:cs="Arial"/>
          <w:iCs/>
          <w:lang w:val="fr-CA"/>
        </w:rPr>
        <w:t>:</w:t>
      </w:r>
      <w:r w:rsidR="00BE01DF">
        <w:rPr>
          <w:rFonts w:ascii="Arial" w:hAnsi="Arial" w:cs="Arial"/>
          <w:iCs/>
          <w:lang w:val="fr-CA"/>
        </w:rPr>
        <w:tab/>
      </w:r>
      <w:r w:rsidR="00BE01DF">
        <w:rPr>
          <w:rFonts w:ascii="Arial" w:hAnsi="Arial" w:cs="Arial"/>
          <w:iCs/>
          <w:lang w:val="fr-CA"/>
        </w:rPr>
        <w:tab/>
      </w:r>
      <w:r w:rsidR="00BE01DF">
        <w:rPr>
          <w:rFonts w:ascii="Arial" w:hAnsi="Arial" w:cs="Arial"/>
          <w:iCs/>
          <w:lang w:val="fr-CA"/>
        </w:rPr>
        <w:tab/>
      </w:r>
      <w:r w:rsidR="00BE01DF" w:rsidRPr="00381D50">
        <w:rPr>
          <w:rFonts w:ascii="Arial" w:hAnsi="Arial" w:cs="Arial"/>
          <w:iCs/>
          <w:lang w:val="en-GB"/>
        </w:rPr>
        <w:t>Manual</w:t>
      </w:r>
      <w:r w:rsidR="00BE01DF">
        <w:rPr>
          <w:rFonts w:ascii="Arial" w:hAnsi="Arial" w:cs="Arial"/>
          <w:iCs/>
          <w:lang w:val="fr-CA"/>
        </w:rPr>
        <w:t xml:space="preserve"> buttons or </w:t>
      </w:r>
      <w:r w:rsidR="00BE01DF" w:rsidRPr="00381D50">
        <w:rPr>
          <w:rFonts w:ascii="Arial" w:hAnsi="Arial" w:cs="Arial"/>
          <w:iCs/>
          <w:lang w:val="en-GB"/>
        </w:rPr>
        <w:t>remote</w:t>
      </w:r>
      <w:r w:rsidR="00BE01DF"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4E2439FB" w14:textId="77777777" w:rsidR="00381D50" w:rsidRPr="00BE01DF" w:rsidRDefault="00381D50" w:rsidP="00BE01DF">
      <w:pPr>
        <w:ind w:left="1080" w:firstLine="720"/>
        <w:rPr>
          <w:rFonts w:ascii="Univers" w:hAnsi="Univers" w:cs="Univers"/>
          <w:lang w:val="en-CA"/>
        </w:rPr>
      </w:pPr>
    </w:p>
    <w:p w14:paraId="1978111B" w14:textId="133FA4C7" w:rsidR="0002564A" w:rsidRPr="00961A18" w:rsidRDefault="0002564A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5314EEDC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381D50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4509D5">
        <w:rPr>
          <w:rFonts w:ascii="Arial" w:hAnsi="Arial" w:cs="Arial"/>
          <w:lang w:val="en-CA"/>
        </w:rPr>
        <w:t>-</w:t>
      </w:r>
      <w:r w:rsidR="00E83D5C">
        <w:rPr>
          <w:rFonts w:ascii="Arial" w:hAnsi="Arial" w:cs="Arial"/>
          <w:lang w:val="en-CA"/>
        </w:rPr>
        <w:t>w</w:t>
      </w:r>
      <w:r w:rsidR="00C1398E">
        <w:rPr>
          <w:rFonts w:ascii="Arial" w:hAnsi="Arial" w:cs="Arial"/>
          <w:lang w:val="en-CA"/>
        </w:rPr>
        <w:t>8</w:t>
      </w:r>
      <w:r w:rsidR="00960A00">
        <w:rPr>
          <w:rFonts w:ascii="Arial" w:hAnsi="Arial" w:cs="Arial"/>
          <w:lang w:val="en-CA"/>
        </w:rPr>
        <w:t>-</w:t>
      </w:r>
      <w:r w:rsidR="00C1398E">
        <w:rPr>
          <w:rFonts w:ascii="Arial" w:hAnsi="Arial" w:cs="Arial"/>
          <w:lang w:val="en-CA"/>
        </w:rPr>
        <w:t>2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63E89" w14:textId="77777777" w:rsidR="00F30867" w:rsidRDefault="00F30867">
      <w:r>
        <w:separator/>
      </w:r>
    </w:p>
  </w:endnote>
  <w:endnote w:type="continuationSeparator" w:id="0">
    <w:p w14:paraId="3ECD65C4" w14:textId="77777777" w:rsidR="00F30867" w:rsidRDefault="00F3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F5A2AD" w14:textId="77777777" w:rsidR="00F30867" w:rsidRDefault="00F30867">
      <w:r>
        <w:separator/>
      </w:r>
    </w:p>
  </w:footnote>
  <w:footnote w:type="continuationSeparator" w:id="0">
    <w:p w14:paraId="294C6B5D" w14:textId="77777777" w:rsidR="00F30867" w:rsidRDefault="00F30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381D5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381D5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D7767DB" w:rsidR="00BE01DF" w:rsidRPr="00381D50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381D50">
            <w:rPr>
              <w:rFonts w:ascii="Arial" w:eastAsiaTheme="majorEastAsia" w:hAnsi="Arial" w:cs="Arial"/>
              <w:sz w:val="28"/>
              <w:szCs w:val="28"/>
              <w:lang w:val="en-CA"/>
            </w:rPr>
            <w:t>VAR2-</w:t>
          </w:r>
          <w:r w:rsidR="00570935" w:rsidRPr="00381D50">
            <w:rPr>
              <w:rFonts w:ascii="Arial" w:eastAsiaTheme="majorEastAsia" w:hAnsi="Arial" w:cs="Arial"/>
              <w:sz w:val="28"/>
              <w:szCs w:val="28"/>
              <w:lang w:val="en-CA"/>
            </w:rPr>
            <w:t>w</w:t>
          </w:r>
          <w:r w:rsidR="00C1398E" w:rsidRPr="00381D50">
            <w:rPr>
              <w:rFonts w:ascii="Arial" w:eastAsiaTheme="majorEastAsia" w:hAnsi="Arial" w:cs="Arial"/>
              <w:sz w:val="28"/>
              <w:szCs w:val="28"/>
              <w:lang w:val="en-CA"/>
            </w:rPr>
            <w:t>8</w:t>
          </w:r>
          <w:r w:rsidRPr="00381D50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C1398E" w:rsidRPr="00381D50">
            <w:rPr>
              <w:rFonts w:ascii="Arial" w:eastAsiaTheme="majorEastAsia" w:hAnsi="Arial" w:cs="Arial"/>
              <w:sz w:val="28"/>
              <w:szCs w:val="28"/>
              <w:lang w:val="en-CA"/>
            </w:rPr>
            <w:t>2</w:t>
          </w:r>
          <w:r w:rsidRPr="00381D50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</w:t>
          </w:r>
          <w:r w:rsidR="00381D50" w:rsidRPr="00381D50"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Pr="00381D50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Illuminator Specification    </w:t>
          </w:r>
        </w:p>
        <w:p w14:paraId="4B226F07" w14:textId="6B8F2D02" w:rsidR="00BE01DF" w:rsidRPr="00381D50" w:rsidRDefault="00C1398E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381D50">
            <w:rPr>
              <w:rFonts w:ascii="Arial" w:hAnsi="Arial" w:cs="Arial"/>
              <w:sz w:val="24"/>
              <w:szCs w:val="28"/>
              <w:lang w:val="en-CA"/>
            </w:rPr>
            <w:t>29</w:t>
          </w:r>
          <w:r w:rsidR="00BE01DF" w:rsidRPr="00381D50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381D50">
            <w:rPr>
              <w:rFonts w:ascii="Arial" w:hAnsi="Arial" w:cs="Arial"/>
              <w:sz w:val="24"/>
              <w:szCs w:val="28"/>
              <w:lang w:val="en-CA"/>
            </w:rPr>
            <w:t>254</w:t>
          </w:r>
          <w:r w:rsidR="00BE01DF" w:rsidRPr="00381D50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381D50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381D50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381D50">
            <w:rPr>
              <w:rFonts w:ascii="Arial" w:hAnsi="Arial" w:cs="Arial"/>
              <w:sz w:val="24"/>
              <w:szCs w:val="28"/>
              <w:lang w:val="en-CA"/>
            </w:rPr>
            <w:t>95</w:t>
          </w:r>
          <w:r w:rsidR="00BD35E6" w:rsidRPr="00381D50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381D50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381D50">
            <w:rPr>
              <w:rFonts w:ascii="Arial" w:hAnsi="Arial" w:cs="Arial"/>
              <w:sz w:val="24"/>
              <w:szCs w:val="28"/>
              <w:lang w:val="en-CA"/>
            </w:rPr>
            <w:t>833</w:t>
          </w:r>
          <w:r w:rsidR="00BE01DF" w:rsidRPr="00381D50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6EBE863B" w:rsidR="00BE01DF" w:rsidRPr="00381D50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381D50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8768CA" w:rsidRPr="00381D50">
            <w:rPr>
              <w:rFonts w:ascii="Arial" w:eastAsiaTheme="majorEastAsia" w:hAnsi="Arial" w:cs="Arial"/>
              <w:sz w:val="24"/>
              <w:szCs w:val="28"/>
              <w:lang w:val="en-CA"/>
            </w:rPr>
            <w:t>8</w:t>
          </w:r>
          <w:r w:rsidR="00CE523E" w:rsidRPr="00381D50">
            <w:rPr>
              <w:rFonts w:ascii="Arial" w:eastAsiaTheme="majorEastAsia" w:hAnsi="Arial" w:cs="Arial"/>
              <w:sz w:val="24"/>
              <w:szCs w:val="28"/>
              <w:lang w:val="en-CA"/>
            </w:rPr>
            <w:t>0</w:t>
          </w:r>
          <w:r w:rsidRPr="00381D50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147E6"/>
    <w:rsid w:val="00022499"/>
    <w:rsid w:val="0002564A"/>
    <w:rsid w:val="000469F9"/>
    <w:rsid w:val="00093224"/>
    <w:rsid w:val="00097888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1F57A5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1069A"/>
    <w:rsid w:val="00316359"/>
    <w:rsid w:val="00322BE3"/>
    <w:rsid w:val="00335273"/>
    <w:rsid w:val="00351A8F"/>
    <w:rsid w:val="0037739B"/>
    <w:rsid w:val="00381D50"/>
    <w:rsid w:val="0038299C"/>
    <w:rsid w:val="00385DEF"/>
    <w:rsid w:val="003A2D07"/>
    <w:rsid w:val="003A4182"/>
    <w:rsid w:val="003C618D"/>
    <w:rsid w:val="003C6984"/>
    <w:rsid w:val="003E753F"/>
    <w:rsid w:val="003F7E39"/>
    <w:rsid w:val="00410798"/>
    <w:rsid w:val="00416F28"/>
    <w:rsid w:val="004350AD"/>
    <w:rsid w:val="004509D5"/>
    <w:rsid w:val="00457377"/>
    <w:rsid w:val="00461211"/>
    <w:rsid w:val="00465524"/>
    <w:rsid w:val="00470033"/>
    <w:rsid w:val="0048234B"/>
    <w:rsid w:val="004855D9"/>
    <w:rsid w:val="004A3547"/>
    <w:rsid w:val="004A6AE8"/>
    <w:rsid w:val="004E5EF3"/>
    <w:rsid w:val="004E7BEE"/>
    <w:rsid w:val="004F2B35"/>
    <w:rsid w:val="00503E43"/>
    <w:rsid w:val="005044E6"/>
    <w:rsid w:val="00516CA0"/>
    <w:rsid w:val="00531962"/>
    <w:rsid w:val="00532449"/>
    <w:rsid w:val="005411C2"/>
    <w:rsid w:val="00570935"/>
    <w:rsid w:val="005727CA"/>
    <w:rsid w:val="0059639E"/>
    <w:rsid w:val="005A4BB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75FBB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9030D"/>
    <w:rsid w:val="00796669"/>
    <w:rsid w:val="007C1041"/>
    <w:rsid w:val="007C54FA"/>
    <w:rsid w:val="007D3161"/>
    <w:rsid w:val="007E20B5"/>
    <w:rsid w:val="007F4973"/>
    <w:rsid w:val="00823052"/>
    <w:rsid w:val="00824864"/>
    <w:rsid w:val="00825226"/>
    <w:rsid w:val="008318EA"/>
    <w:rsid w:val="00847E29"/>
    <w:rsid w:val="008522EB"/>
    <w:rsid w:val="0087526B"/>
    <w:rsid w:val="0087559A"/>
    <w:rsid w:val="008768CA"/>
    <w:rsid w:val="008847B0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D0325"/>
    <w:rsid w:val="009E5872"/>
    <w:rsid w:val="00A12D58"/>
    <w:rsid w:val="00A13C71"/>
    <w:rsid w:val="00A27581"/>
    <w:rsid w:val="00A33005"/>
    <w:rsid w:val="00A4055F"/>
    <w:rsid w:val="00A42863"/>
    <w:rsid w:val="00A47AD9"/>
    <w:rsid w:val="00A52086"/>
    <w:rsid w:val="00A534B6"/>
    <w:rsid w:val="00A74067"/>
    <w:rsid w:val="00A8689F"/>
    <w:rsid w:val="00A95F35"/>
    <w:rsid w:val="00A9611B"/>
    <w:rsid w:val="00AA1953"/>
    <w:rsid w:val="00AD7430"/>
    <w:rsid w:val="00AE731E"/>
    <w:rsid w:val="00B06B81"/>
    <w:rsid w:val="00B07957"/>
    <w:rsid w:val="00B1354E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0317"/>
    <w:rsid w:val="00BE345E"/>
    <w:rsid w:val="00BF5AFB"/>
    <w:rsid w:val="00C11C46"/>
    <w:rsid w:val="00C1398E"/>
    <w:rsid w:val="00C167D8"/>
    <w:rsid w:val="00C56C34"/>
    <w:rsid w:val="00C60F7B"/>
    <w:rsid w:val="00C92FE9"/>
    <w:rsid w:val="00CD3D61"/>
    <w:rsid w:val="00CD6B34"/>
    <w:rsid w:val="00CE523E"/>
    <w:rsid w:val="00CE53B5"/>
    <w:rsid w:val="00CE7F31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83D5C"/>
    <w:rsid w:val="00E953FE"/>
    <w:rsid w:val="00EB0567"/>
    <w:rsid w:val="00EB113C"/>
    <w:rsid w:val="00EB600B"/>
    <w:rsid w:val="00EF0E35"/>
    <w:rsid w:val="00EF35E9"/>
    <w:rsid w:val="00F13CD9"/>
    <w:rsid w:val="00F30867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9A6D-2BAA-4820-BBD5-D4A5D2DB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4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6</cp:revision>
  <cp:lastPrinted>2012-04-06T14:26:00Z</cp:lastPrinted>
  <dcterms:created xsi:type="dcterms:W3CDTF">2017-01-27T15:29:00Z</dcterms:created>
  <dcterms:modified xsi:type="dcterms:W3CDTF">2017-02-01T12:35:00Z</dcterms:modified>
</cp:coreProperties>
</file>